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03" w:rsidRPr="00366DAD" w:rsidRDefault="00366DAD">
      <w:pPr>
        <w:rPr>
          <w:b/>
          <w:u w:val="single"/>
          <w:lang w:val="en-US"/>
        </w:rPr>
      </w:pPr>
      <w:r w:rsidRPr="00366DAD">
        <w:rPr>
          <w:b/>
          <w:u w:val="single"/>
          <w:lang w:val="en-US"/>
        </w:rPr>
        <w:t>Parent Focus Group</w:t>
      </w:r>
    </w:p>
    <w:p w:rsidR="00366DAD" w:rsidRPr="00366DAD" w:rsidRDefault="00366DAD">
      <w:pPr>
        <w:rPr>
          <w:b/>
          <w:u w:val="single"/>
          <w:lang w:val="en-US"/>
        </w:rPr>
      </w:pPr>
      <w:r w:rsidRPr="00366DAD">
        <w:rPr>
          <w:b/>
          <w:u w:val="single"/>
          <w:lang w:val="en-US"/>
        </w:rPr>
        <w:t xml:space="preserve">RSHE Draft curriculum and policy consultation </w:t>
      </w:r>
    </w:p>
    <w:p w:rsidR="00366DAD" w:rsidRDefault="00366DAD" w:rsidP="00366DAD">
      <w:pPr>
        <w:pStyle w:val="NoSpacing"/>
        <w:rPr>
          <w:lang w:val="en-US"/>
        </w:rPr>
      </w:pPr>
      <w:r>
        <w:rPr>
          <w:lang w:val="en-US"/>
        </w:rPr>
        <w:t>Held on 18.6.20 by Zoom</w:t>
      </w:r>
    </w:p>
    <w:p w:rsidR="00366DAD" w:rsidRDefault="00366DAD" w:rsidP="00366DAD">
      <w:pPr>
        <w:pStyle w:val="NoSpacing"/>
        <w:rPr>
          <w:lang w:val="en-US"/>
        </w:rPr>
      </w:pPr>
      <w:r>
        <w:rPr>
          <w:lang w:val="en-US"/>
        </w:rPr>
        <w:t xml:space="preserve">3 parent attendees </w:t>
      </w:r>
    </w:p>
    <w:p w:rsidR="00366DAD" w:rsidRDefault="00366DAD" w:rsidP="00366DAD">
      <w:pPr>
        <w:pStyle w:val="NoSpacing"/>
        <w:rPr>
          <w:lang w:val="en-US"/>
        </w:rPr>
      </w:pPr>
      <w:r>
        <w:rPr>
          <w:lang w:val="en-US"/>
        </w:rPr>
        <w:t xml:space="preserve">Gemma </w:t>
      </w:r>
      <w:proofErr w:type="spellStart"/>
      <w:r>
        <w:rPr>
          <w:lang w:val="en-US"/>
        </w:rPr>
        <w:t>Camble</w:t>
      </w:r>
      <w:proofErr w:type="spellEnd"/>
      <w:r>
        <w:rPr>
          <w:lang w:val="en-US"/>
        </w:rPr>
        <w:t xml:space="preserve"> – PSHCE Leader</w:t>
      </w:r>
    </w:p>
    <w:p w:rsidR="00366DAD" w:rsidRDefault="00366DAD" w:rsidP="00366DAD">
      <w:pPr>
        <w:pStyle w:val="NoSpacing"/>
        <w:rPr>
          <w:lang w:val="en-US"/>
        </w:rPr>
      </w:pPr>
      <w:r>
        <w:rPr>
          <w:lang w:val="en-US"/>
        </w:rPr>
        <w:t>Karla Strong – DHT</w:t>
      </w:r>
    </w:p>
    <w:p w:rsidR="00366DAD" w:rsidRDefault="00366DAD" w:rsidP="00366DAD">
      <w:pPr>
        <w:pStyle w:val="NoSpacing"/>
        <w:rPr>
          <w:lang w:val="en-US"/>
        </w:rPr>
      </w:pPr>
      <w:r>
        <w:rPr>
          <w:lang w:val="en-US"/>
        </w:rPr>
        <w:t>Sara Hughes – Governor</w:t>
      </w:r>
    </w:p>
    <w:p w:rsidR="00366DAD" w:rsidRDefault="00366DAD" w:rsidP="00366DAD">
      <w:pPr>
        <w:pStyle w:val="NoSpacing"/>
        <w:rPr>
          <w:lang w:val="en-US"/>
        </w:rPr>
      </w:pPr>
    </w:p>
    <w:p w:rsidR="00366DAD" w:rsidRDefault="00EE462C" w:rsidP="00366DAD">
      <w:pPr>
        <w:pStyle w:val="NoSpacing"/>
        <w:rPr>
          <w:lang w:val="en-US"/>
        </w:rPr>
      </w:pPr>
      <w:r>
        <w:rPr>
          <w:lang w:val="en-US"/>
        </w:rPr>
        <w:t xml:space="preserve">Please see attached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presentation.</w:t>
      </w:r>
    </w:p>
    <w:p w:rsidR="00EE462C" w:rsidRDefault="00EE462C" w:rsidP="00366DAD">
      <w:pPr>
        <w:pStyle w:val="NoSpacing"/>
        <w:rPr>
          <w:lang w:val="en-US"/>
        </w:rPr>
      </w:pPr>
    </w:p>
    <w:p w:rsidR="00EE462C" w:rsidRDefault="00EE462C" w:rsidP="00366DAD">
      <w:pPr>
        <w:pStyle w:val="NoSpacing"/>
        <w:rPr>
          <w:lang w:val="en-US"/>
        </w:rPr>
      </w:pPr>
      <w:r>
        <w:rPr>
          <w:lang w:val="en-US"/>
        </w:rPr>
        <w:t>Notes from Discussion</w:t>
      </w:r>
      <w:r w:rsidR="005F5AA0">
        <w:rPr>
          <w:lang w:val="en-US"/>
        </w:rPr>
        <w:t>s</w:t>
      </w:r>
      <w:r>
        <w:rPr>
          <w:lang w:val="en-US"/>
        </w:rPr>
        <w:t>:</w:t>
      </w:r>
    </w:p>
    <w:p w:rsidR="00EE462C" w:rsidRPr="005F5AA0" w:rsidRDefault="00EE462C" w:rsidP="00366DAD">
      <w:pPr>
        <w:pStyle w:val="NoSpacing"/>
        <w:rPr>
          <w:b/>
          <w:lang w:val="en-US"/>
        </w:rPr>
      </w:pPr>
      <w:r w:rsidRPr="005F5AA0">
        <w:rPr>
          <w:b/>
          <w:lang w:val="en-US"/>
        </w:rPr>
        <w:t>What does our curriculum look like now?</w:t>
      </w:r>
    </w:p>
    <w:p w:rsidR="005F5AA0" w:rsidRDefault="005F5AA0" w:rsidP="005F5AA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Older children talk about the sex ed and when they learn about puberty.</w:t>
      </w:r>
    </w:p>
    <w:p w:rsidR="005F5AA0" w:rsidRDefault="005F5AA0" w:rsidP="005F5AA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isn’t always obvious what the children are learning because they don’t talk about i</w:t>
      </w:r>
      <w:r w:rsidR="006E474F">
        <w:rPr>
          <w:lang w:val="en-US"/>
        </w:rPr>
        <w:t>t</w:t>
      </w:r>
      <w:r>
        <w:rPr>
          <w:lang w:val="en-US"/>
        </w:rPr>
        <w:t xml:space="preserve"> much.</w:t>
      </w:r>
    </w:p>
    <w:p w:rsidR="005F5AA0" w:rsidRDefault="005F5AA0" w:rsidP="005F5AA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Evidence of the </w:t>
      </w:r>
      <w:r w:rsidR="006E474F">
        <w:rPr>
          <w:lang w:val="en-US"/>
        </w:rPr>
        <w:t>N</w:t>
      </w:r>
      <w:r>
        <w:rPr>
          <w:lang w:val="en-US"/>
        </w:rPr>
        <w:t xml:space="preserve">urture </w:t>
      </w:r>
      <w:proofErr w:type="spellStart"/>
      <w:r w:rsidR="006E474F">
        <w:rPr>
          <w:lang w:val="en-US"/>
        </w:rPr>
        <w:t>P</w:t>
      </w:r>
      <w:r>
        <w:rPr>
          <w:lang w:val="en-US"/>
        </w:rPr>
        <w:t>rogramme</w:t>
      </w:r>
      <w:proofErr w:type="spellEnd"/>
      <w:r>
        <w:rPr>
          <w:lang w:val="en-US"/>
        </w:rPr>
        <w:t xml:space="preserve"> </w:t>
      </w:r>
      <w:r w:rsidR="006E474F">
        <w:rPr>
          <w:lang w:val="en-US"/>
        </w:rPr>
        <w:t xml:space="preserve"> because </w:t>
      </w:r>
      <w:r>
        <w:rPr>
          <w:lang w:val="en-US"/>
        </w:rPr>
        <w:t>children</w:t>
      </w:r>
      <w:r w:rsidR="006E474F">
        <w:rPr>
          <w:lang w:val="en-US"/>
        </w:rPr>
        <w:t xml:space="preserve"> are</w:t>
      </w:r>
      <w:bookmarkStart w:id="0" w:name="_GoBack"/>
      <w:bookmarkEnd w:id="0"/>
      <w:r>
        <w:rPr>
          <w:lang w:val="en-US"/>
        </w:rPr>
        <w:t xml:space="preserve"> talking about choices and consequences at home</w:t>
      </w:r>
    </w:p>
    <w:p w:rsidR="005F5AA0" w:rsidRDefault="005F5AA0" w:rsidP="005F5AA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Parents could do with more information</w:t>
      </w:r>
    </w:p>
    <w:p w:rsidR="005F5AA0" w:rsidRDefault="005F5AA0" w:rsidP="005F5AA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PANTS campaign has been spoken about</w:t>
      </w:r>
    </w:p>
    <w:p w:rsidR="005F5AA0" w:rsidRDefault="005F5AA0" w:rsidP="00366DAD">
      <w:pPr>
        <w:pStyle w:val="NoSpacing"/>
        <w:rPr>
          <w:lang w:val="en-US"/>
        </w:rPr>
      </w:pPr>
    </w:p>
    <w:p w:rsidR="005F5AA0" w:rsidRDefault="005F5AA0" w:rsidP="00366DAD">
      <w:pPr>
        <w:pStyle w:val="NoSpacing"/>
        <w:rPr>
          <w:lang w:val="en-US"/>
        </w:rPr>
      </w:pPr>
      <w:r w:rsidRPr="005F5AA0">
        <w:rPr>
          <w:b/>
          <w:lang w:val="en-US"/>
        </w:rPr>
        <w:t>Feedback on our revised curriculum</w:t>
      </w:r>
      <w:r>
        <w:rPr>
          <w:lang w:val="en-US"/>
        </w:rPr>
        <w:t>.</w:t>
      </w:r>
    </w:p>
    <w:p w:rsidR="005F5AA0" w:rsidRDefault="005F5AA0" w:rsidP="0064183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layout is so much clearer</w:t>
      </w:r>
      <w:r w:rsidR="00641837">
        <w:rPr>
          <w:lang w:val="en-US"/>
        </w:rPr>
        <w:t>.</w:t>
      </w:r>
    </w:p>
    <w:p w:rsidR="005F5AA0" w:rsidRDefault="005F5AA0" w:rsidP="0064183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Lots of the new curriculum already taught in the current provision</w:t>
      </w:r>
      <w:r w:rsidR="00641837">
        <w:rPr>
          <w:lang w:val="en-US"/>
        </w:rPr>
        <w:t>.</w:t>
      </w:r>
    </w:p>
    <w:p w:rsidR="005F5AA0" w:rsidRDefault="005F5AA0" w:rsidP="0064183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Really good to see a strand on digital resilience because school are good at supporting parents with problems around online use</w:t>
      </w:r>
      <w:r w:rsidR="00641837">
        <w:rPr>
          <w:lang w:val="en-US"/>
        </w:rPr>
        <w:t>.</w:t>
      </w:r>
    </w:p>
    <w:p w:rsidR="00641837" w:rsidRDefault="00641837" w:rsidP="0064183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new curriculum looks more progressive and builds upon knowledge more than the old curriculum.</w:t>
      </w:r>
    </w:p>
    <w:p w:rsidR="00641837" w:rsidRDefault="00641837" w:rsidP="0064183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Need to ensure that diversity / culture/ message that all of us are unique/different comes across.</w:t>
      </w:r>
    </w:p>
    <w:p w:rsidR="00641837" w:rsidRDefault="00641837" w:rsidP="0064183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Healthy eating to include diversity of nutrition.</w:t>
      </w:r>
    </w:p>
    <w:p w:rsidR="00641837" w:rsidRDefault="00641837" w:rsidP="0064183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Appears to be the most collaborative area of the curriculum.</w:t>
      </w:r>
    </w:p>
    <w:p w:rsidR="00641837" w:rsidRDefault="00641837" w:rsidP="0064183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It will be important to communicate clearly with families the content of what is being taught.</w:t>
      </w:r>
    </w:p>
    <w:p w:rsidR="00641837" w:rsidRPr="00366DAD" w:rsidRDefault="00641837" w:rsidP="0064183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else could we engage parents?</w:t>
      </w:r>
    </w:p>
    <w:sectPr w:rsidR="00641837" w:rsidRPr="00366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34B7"/>
    <w:multiLevelType w:val="hybridMultilevel"/>
    <w:tmpl w:val="2D66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F7D3E"/>
    <w:multiLevelType w:val="hybridMultilevel"/>
    <w:tmpl w:val="0170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6DAD"/>
    <w:rsid w:val="00366DAD"/>
    <w:rsid w:val="005F5AA0"/>
    <w:rsid w:val="00641837"/>
    <w:rsid w:val="006E474F"/>
    <w:rsid w:val="00E76303"/>
    <w:rsid w:val="00E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8483"/>
  <w15:chartTrackingRefBased/>
  <w15:docId w15:val="{2AA4C5F2-32FE-43D0-B0D2-67D04D3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Strong</dc:creator>
  <cp:keywords/>
  <dc:description/>
  <cp:lastModifiedBy>Karla Strong</cp:lastModifiedBy>
  <cp:revision>3</cp:revision>
  <dcterms:created xsi:type="dcterms:W3CDTF">2020-06-19T14:08:00Z</dcterms:created>
  <dcterms:modified xsi:type="dcterms:W3CDTF">2020-06-25T10:01:00Z</dcterms:modified>
</cp:coreProperties>
</file>